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B" w:rsidRPr="00BD291B" w:rsidRDefault="00650A3B" w:rsidP="00E020C6">
      <w:pPr>
        <w:spacing w:before="100" w:beforeAutospacing="1" w:after="0"/>
        <w:ind w:left="-284"/>
        <w:jc w:val="right"/>
        <w:rPr>
          <w:rFonts w:ascii="Arial Narrow" w:hAnsi="Arial Narrow"/>
          <w:sz w:val="20"/>
          <w:szCs w:val="18"/>
        </w:rPr>
      </w:pPr>
      <w:r w:rsidRPr="00BD291B">
        <w:rPr>
          <w:rFonts w:ascii="Arial Narrow" w:hAnsi="Arial Narrow"/>
          <w:sz w:val="20"/>
          <w:szCs w:val="18"/>
        </w:rPr>
        <w:t xml:space="preserve">Załącznik nr </w:t>
      </w:r>
      <w:r w:rsidR="00451BE8">
        <w:rPr>
          <w:rFonts w:ascii="Arial Narrow" w:hAnsi="Arial Narrow"/>
          <w:sz w:val="20"/>
          <w:szCs w:val="18"/>
        </w:rPr>
        <w:t>5</w:t>
      </w:r>
      <w:r w:rsidRPr="00BD291B">
        <w:rPr>
          <w:rFonts w:ascii="Arial Narrow" w:hAnsi="Arial Narrow"/>
          <w:sz w:val="20"/>
          <w:szCs w:val="18"/>
        </w:rPr>
        <w:t xml:space="preserve"> do Regulaminu </w:t>
      </w:r>
      <w:r w:rsidRPr="00BD291B">
        <w:rPr>
          <w:rFonts w:ascii="Arial Narrow" w:hAnsi="Arial Narrow"/>
          <w:sz w:val="20"/>
          <w:szCs w:val="18"/>
        </w:rPr>
        <w:br/>
        <w:t xml:space="preserve">Punktu Selektywnej Zbiórki </w:t>
      </w:r>
      <w:r w:rsidRPr="00BD291B">
        <w:rPr>
          <w:rFonts w:ascii="Arial Narrow" w:hAnsi="Arial Narrow"/>
          <w:sz w:val="20"/>
          <w:szCs w:val="18"/>
        </w:rPr>
        <w:br/>
        <w:t>Odpadów Komunalnych w Rudzie</w:t>
      </w:r>
    </w:p>
    <w:p w:rsidR="00E020C6" w:rsidRDefault="00E020C6" w:rsidP="00650A3B">
      <w:pPr>
        <w:shd w:val="clear" w:color="auto" w:fill="FFFFFF"/>
        <w:spacing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sz w:val="24"/>
          <w:lang w:eastAsia="pl-PL"/>
        </w:rPr>
      </w:pPr>
    </w:p>
    <w:p w:rsidR="00BD291B" w:rsidRDefault="00BD291B" w:rsidP="00650A3B">
      <w:pPr>
        <w:shd w:val="clear" w:color="auto" w:fill="FFFFFF"/>
        <w:spacing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sz w:val="24"/>
          <w:lang w:eastAsia="pl-PL"/>
        </w:rPr>
      </w:pPr>
    </w:p>
    <w:p w:rsidR="00650A3B" w:rsidRPr="00650A3B" w:rsidRDefault="00E020C6" w:rsidP="00E020C6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sz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lang w:eastAsia="pl-PL"/>
        </w:rPr>
        <w:t>Formularz</w:t>
      </w:r>
      <w:r w:rsidR="00650A3B" w:rsidRPr="00650A3B">
        <w:rPr>
          <w:rFonts w:ascii="Arial Narrow" w:eastAsia="Times New Roman" w:hAnsi="Arial Narrow" w:cs="Arial"/>
          <w:b/>
          <w:color w:val="000000"/>
          <w:sz w:val="24"/>
          <w:lang w:eastAsia="pl-PL"/>
        </w:rPr>
        <w:t xml:space="preserve"> przyjęcia odpadów </w:t>
      </w:r>
      <w:r>
        <w:rPr>
          <w:rFonts w:ascii="Arial Narrow" w:eastAsia="Times New Roman" w:hAnsi="Arial Narrow" w:cs="Arial"/>
          <w:b/>
          <w:color w:val="000000"/>
          <w:sz w:val="24"/>
          <w:lang w:eastAsia="pl-PL"/>
        </w:rPr>
        <w:t>do</w:t>
      </w:r>
      <w:r w:rsidR="00650A3B" w:rsidRPr="00650A3B">
        <w:rPr>
          <w:rFonts w:ascii="Arial Narrow" w:eastAsia="Times New Roman" w:hAnsi="Arial Narrow" w:cs="Arial"/>
          <w:b/>
          <w:color w:val="000000"/>
          <w:sz w:val="24"/>
          <w:lang w:eastAsia="pl-PL"/>
        </w:rPr>
        <w:t xml:space="preserve"> PSZOK w </w:t>
      </w:r>
      <w:r w:rsidR="00650A3B">
        <w:rPr>
          <w:rFonts w:ascii="Arial Narrow" w:eastAsia="Times New Roman" w:hAnsi="Arial Narrow" w:cs="Arial"/>
          <w:b/>
          <w:color w:val="000000"/>
          <w:sz w:val="24"/>
          <w:lang w:eastAsia="pl-PL"/>
        </w:rPr>
        <w:t>Rudzie</w:t>
      </w:r>
      <w:r w:rsidR="00451BE8">
        <w:rPr>
          <w:rFonts w:ascii="Arial Narrow" w:eastAsia="Times New Roman" w:hAnsi="Arial Narrow" w:cs="Arial"/>
          <w:b/>
          <w:color w:val="000000"/>
          <w:sz w:val="24"/>
          <w:lang w:eastAsia="pl-PL"/>
        </w:rPr>
        <w:t xml:space="preserve"> </w:t>
      </w:r>
    </w:p>
    <w:tbl>
      <w:tblPr>
        <w:tblpPr w:leftFromText="141" w:rightFromText="141" w:vertAnchor="page" w:horzAnchor="margin" w:tblpXSpec="center" w:tblpY="3377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7506"/>
        <w:gridCol w:w="730"/>
        <w:gridCol w:w="1532"/>
      </w:tblGrid>
      <w:tr w:rsidR="00EC45D2" w:rsidRPr="00E925B2" w:rsidTr="005D7200">
        <w:trPr>
          <w:trHeight w:val="197"/>
        </w:trPr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E020C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L.p.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E020C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Rodzaj odpadu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E020C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j.m.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E020C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Waga odpadów</w:t>
            </w: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5D2" w:rsidRPr="00BD291B" w:rsidRDefault="00EC45D2" w:rsidP="00EC45D2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Odpady budowlane i rozbiórkowe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460984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</w:t>
            </w:r>
            <w:r w:rsidR="005D7200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Meble i inne odpady wielkogabarytowe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Bioodpady w zakresie odpadów zielonych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rPr>
          <w:trHeight w:val="148"/>
        </w:trPr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Zużyte opony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Zużyty sprzęt elektryczny i elektroniczny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6.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Odpady odzieży i tekstyliów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7.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Szkło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Tworzywa sztuczne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9.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Metale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5D7200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 xml:space="preserve">Opakowania </w:t>
            </w:r>
            <w:proofErr w:type="spellStart"/>
            <w:r w:rsidRPr="00BD291B">
              <w:rPr>
                <w:rFonts w:ascii="Arial Narrow" w:hAnsi="Arial Narrow" w:cstheme="minorHAnsi"/>
              </w:rPr>
              <w:t>wielomateriałowe</w:t>
            </w:r>
            <w:proofErr w:type="spellEnd"/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F70E4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7200" w:rsidRPr="00BD291B" w:rsidRDefault="005D7200" w:rsidP="005D720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11.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5D2" w:rsidRPr="00BD291B" w:rsidRDefault="00EC45D2" w:rsidP="00AC06A6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Papier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5D7200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</w:t>
            </w:r>
            <w:r w:rsidR="00EC45D2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5D2" w:rsidRPr="00BD291B" w:rsidRDefault="00EC45D2" w:rsidP="00AC06A6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 xml:space="preserve">Zużyte baterie </w:t>
            </w:r>
            <w:r w:rsidRPr="00BD291B">
              <w:rPr>
                <w:rFonts w:ascii="Arial Narrow" w:hAnsi="Arial Narrow" w:cstheme="minorHAnsi"/>
              </w:rPr>
              <w:br/>
              <w:t>i akumulatory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13.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5D2" w:rsidRPr="00BD291B" w:rsidRDefault="00EC45D2" w:rsidP="00AC06A6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Chemikalia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14.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5D2" w:rsidRPr="00BD291B" w:rsidRDefault="00EC45D2" w:rsidP="00AC06A6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Przeterminowane leki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15.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45D2" w:rsidRPr="00BD291B" w:rsidRDefault="00EC45D2" w:rsidP="00BD291B">
            <w:pPr>
              <w:spacing w:after="120" w:line="240" w:lineRule="auto"/>
              <w:jc w:val="both"/>
              <w:rPr>
                <w:rFonts w:ascii="Arial Narrow" w:hAnsi="Arial Narrow" w:cstheme="minorHAnsi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 xml:space="preserve">Odpady niekwalifikujące się do odpadów medycznych powstałych </w:t>
            </w:r>
            <w:r w:rsidR="00171A07"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br/>
            </w: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w gospodarstwie domowym w wyniku przyjmowania produktów leczniczych w formie iniekcji prowadzenia monitoringu poziomu substancji we krwi,</w:t>
            </w:r>
            <w:r w:rsidR="00BD291B"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 xml:space="preserve"> </w:t>
            </w: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w szczególności igieł i strzykawek.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EC45D2" w:rsidRPr="00E925B2" w:rsidTr="005D7200">
        <w:tc>
          <w:tcPr>
            <w:tcW w:w="24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16.</w:t>
            </w:r>
          </w:p>
        </w:tc>
        <w:tc>
          <w:tcPr>
            <w:tcW w:w="365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BD291B" w:rsidP="00BD291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pl-PL"/>
              </w:rPr>
            </w:pPr>
            <w:r w:rsidRPr="00BD291B">
              <w:rPr>
                <w:rFonts w:ascii="Arial Narrow" w:hAnsi="Arial Narrow" w:cstheme="minorHAnsi"/>
              </w:rPr>
              <w:t>Odpady niebezpieczne</w:t>
            </w:r>
          </w:p>
        </w:tc>
        <w:tc>
          <w:tcPr>
            <w:tcW w:w="35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F70E4B" w:rsidRDefault="005D7200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74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45D2" w:rsidRPr="00BD291B" w:rsidRDefault="00EC45D2" w:rsidP="008F50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</w:tbl>
    <w:p w:rsidR="00650A3B" w:rsidRDefault="00650A3B" w:rsidP="0051778A">
      <w:pPr>
        <w:shd w:val="clear" w:color="auto" w:fill="FFFFFF"/>
        <w:spacing w:before="100" w:beforeAutospacing="1" w:after="360" w:line="240" w:lineRule="auto"/>
      </w:pPr>
    </w:p>
    <w:sectPr w:rsidR="00650A3B" w:rsidSect="000D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85A"/>
    <w:multiLevelType w:val="multilevel"/>
    <w:tmpl w:val="A11E8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A3B"/>
    <w:rsid w:val="000D24BF"/>
    <w:rsid w:val="000F6807"/>
    <w:rsid w:val="00154EEF"/>
    <w:rsid w:val="00171A07"/>
    <w:rsid w:val="00196279"/>
    <w:rsid w:val="00291627"/>
    <w:rsid w:val="003C7262"/>
    <w:rsid w:val="003D6EBB"/>
    <w:rsid w:val="00416C26"/>
    <w:rsid w:val="00451BE8"/>
    <w:rsid w:val="00460984"/>
    <w:rsid w:val="00461D3C"/>
    <w:rsid w:val="004A712F"/>
    <w:rsid w:val="004A7595"/>
    <w:rsid w:val="0051778A"/>
    <w:rsid w:val="00541D53"/>
    <w:rsid w:val="005D7200"/>
    <w:rsid w:val="005E0603"/>
    <w:rsid w:val="00604940"/>
    <w:rsid w:val="00611D7E"/>
    <w:rsid w:val="00650A3B"/>
    <w:rsid w:val="00666756"/>
    <w:rsid w:val="0067762F"/>
    <w:rsid w:val="007D6F9B"/>
    <w:rsid w:val="008065CD"/>
    <w:rsid w:val="00817F6C"/>
    <w:rsid w:val="0088216E"/>
    <w:rsid w:val="008A6F2C"/>
    <w:rsid w:val="008D437C"/>
    <w:rsid w:val="008F3312"/>
    <w:rsid w:val="008F505C"/>
    <w:rsid w:val="00980AEA"/>
    <w:rsid w:val="009814CB"/>
    <w:rsid w:val="00A20B28"/>
    <w:rsid w:val="00A87989"/>
    <w:rsid w:val="00AA76EA"/>
    <w:rsid w:val="00B17387"/>
    <w:rsid w:val="00B51C56"/>
    <w:rsid w:val="00B63BAD"/>
    <w:rsid w:val="00BD291B"/>
    <w:rsid w:val="00C066E3"/>
    <w:rsid w:val="00C76444"/>
    <w:rsid w:val="00CA2250"/>
    <w:rsid w:val="00CA5D59"/>
    <w:rsid w:val="00CB29EC"/>
    <w:rsid w:val="00CE23CE"/>
    <w:rsid w:val="00DC1D78"/>
    <w:rsid w:val="00DD6F6B"/>
    <w:rsid w:val="00E020C6"/>
    <w:rsid w:val="00E070F7"/>
    <w:rsid w:val="00E60500"/>
    <w:rsid w:val="00EA7397"/>
    <w:rsid w:val="00EB05AB"/>
    <w:rsid w:val="00EB3D90"/>
    <w:rsid w:val="00EB6E40"/>
    <w:rsid w:val="00EC45D2"/>
    <w:rsid w:val="00F33112"/>
    <w:rsid w:val="00F51440"/>
    <w:rsid w:val="00F52B88"/>
    <w:rsid w:val="00F70E4B"/>
    <w:rsid w:val="00F76F0B"/>
    <w:rsid w:val="00FD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3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5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96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21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D6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7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0DB1-98A9-4AA6-A3CD-A5B87F6A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Łukasz.Ulfik</dc:creator>
  <cp:lastModifiedBy>Daniel.Kałuża</cp:lastModifiedBy>
  <cp:revision>19</cp:revision>
  <dcterms:created xsi:type="dcterms:W3CDTF">2020-10-09T12:03:00Z</dcterms:created>
  <dcterms:modified xsi:type="dcterms:W3CDTF">2020-12-31T08:35:00Z</dcterms:modified>
</cp:coreProperties>
</file>